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0611141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15258530,00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15258530,00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12712807,24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12712807,24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15258530,00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12712807,24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12712807,24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14423930,00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12043686,67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12043686,67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11857905,00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11857905,00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9939461,83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9939461,83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11857905,00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9939461,83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9939461,83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2566025,00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2566025,00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2104224,84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2104224,84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825600,00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669120,57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669120,57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248200,00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244286,94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244286,94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202300000036616817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245396,18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245396,18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270300,00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270300,00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179437,45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179437,45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161200,00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98623,51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98623,51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2957,66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2957,66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93100,00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77856,28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77856,28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7100,00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7100,00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9000,00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202300000036616817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557200,00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202300000036616817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202300000036616817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