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2024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0611010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285968,95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406421,44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20805,18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550510,70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550510,70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285968,95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406421,44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20805,18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550510,70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550510,70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8709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202400000042181427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285968,95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406421,44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20805,18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550510,70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550510,70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6437,46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550510,70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550510,70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14367,72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285968,95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406421,44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105638,39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83519,29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6329,23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5459,75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137927,29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252618,83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35276,34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64312,04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797,70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511,53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202400000042181427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172.61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202400000042181427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285968,95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406421,44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20805,18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550510,70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550510,70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17 " січня 2024р.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202400000042181427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